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7C12" w14:textId="3CF089AC" w:rsidR="00EF69BE" w:rsidRPr="00EF69BE" w:rsidRDefault="00EF69BE" w:rsidP="00EF69BE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EF69BE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Luke 4:14-</w:t>
      </w:r>
      <w:r w:rsidR="001954B5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21</w:t>
      </w:r>
    </w:p>
    <w:p w14:paraId="39447F3D" w14:textId="77777777" w:rsidR="00EF69BE" w:rsidRPr="00EF69BE" w:rsidRDefault="00EF69BE" w:rsidP="00EF69BE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69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14 </w:t>
      </w:r>
      <w:r w:rsidRPr="00EF69BE">
        <w:rPr>
          <w:rFonts w:ascii="Times New Roman" w:eastAsia="Times New Roman" w:hAnsi="Times New Roman" w:cs="Times New Roman"/>
          <w:color w:val="000000"/>
          <w:sz w:val="36"/>
          <w:szCs w:val="36"/>
        </w:rPr>
        <w:t>Jesus returned to Galilee in the power of the Spirit, and news about him spread through the whole countryside. </w:t>
      </w:r>
      <w:r w:rsidRPr="00EF69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15 </w:t>
      </w:r>
      <w:r w:rsidRPr="00EF69BE">
        <w:rPr>
          <w:rFonts w:ascii="Times New Roman" w:eastAsia="Times New Roman" w:hAnsi="Times New Roman" w:cs="Times New Roman"/>
          <w:color w:val="000000"/>
          <w:sz w:val="36"/>
          <w:szCs w:val="36"/>
        </w:rPr>
        <w:t>He was teaching in their synagogues, and everyone praised him.</w:t>
      </w:r>
    </w:p>
    <w:p w14:paraId="13D20CC6" w14:textId="77777777" w:rsidR="00EF69BE" w:rsidRPr="00EF69BE" w:rsidRDefault="00EF69BE" w:rsidP="00EF69BE">
      <w:pPr>
        <w:spacing w:before="100" w:beforeAutospacing="1" w:after="100" w:afterAutospacing="1" w:line="40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69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16 </w:t>
      </w:r>
      <w:r w:rsidRPr="00EF69BE">
        <w:rPr>
          <w:rFonts w:ascii="Times New Roman" w:eastAsia="Times New Roman" w:hAnsi="Times New Roman" w:cs="Times New Roman"/>
          <w:color w:val="000000"/>
          <w:sz w:val="36"/>
          <w:szCs w:val="36"/>
        </w:rPr>
        <w:t>He went to Nazareth, where he had been brought up, and on the Sabbath day he went into the synagogue, as was his custom. He stood up to read, </w:t>
      </w:r>
      <w:r w:rsidRPr="00EF69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17 </w:t>
      </w:r>
      <w:r w:rsidRPr="00EF69BE">
        <w:rPr>
          <w:rFonts w:ascii="Times New Roman" w:eastAsia="Times New Roman" w:hAnsi="Times New Roman" w:cs="Times New Roman"/>
          <w:color w:val="000000"/>
          <w:sz w:val="36"/>
          <w:szCs w:val="36"/>
        </w:rPr>
        <w:t>and the scroll of the prophet Isaiah was handed to him. Unrolling it, he found the place where it is written:</w:t>
      </w:r>
    </w:p>
    <w:p w14:paraId="7C40B196" w14:textId="4977A1EB" w:rsidR="00EF69BE" w:rsidRPr="00EF69BE" w:rsidRDefault="00EF69BE" w:rsidP="00EF69BE">
      <w:pPr>
        <w:spacing w:line="40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69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18 </w:t>
      </w:r>
      <w:r w:rsidRPr="00EF69BE">
        <w:rPr>
          <w:rFonts w:ascii="Times New Roman" w:eastAsia="Times New Roman" w:hAnsi="Times New Roman" w:cs="Times New Roman"/>
          <w:color w:val="000000"/>
          <w:sz w:val="36"/>
          <w:szCs w:val="36"/>
        </w:rPr>
        <w:t>“</w:t>
      </w:r>
      <w:r w:rsidRPr="0012222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The Spirit of the Lord is on me, because he has anointed me</w:t>
      </w:r>
      <w:r w:rsidRPr="0012222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br/>
        <w:t> to proclaim good news to the poor.</w:t>
      </w:r>
      <w:r w:rsidR="009E0CD9" w:rsidRPr="0012222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12222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He has sent me to</w:t>
      </w:r>
      <w:r w:rsidR="009E0CD9" w:rsidRPr="0012222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12222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proclaim freedom for the prisoners and recovery of sight for the blind,</w:t>
      </w:r>
      <w:r w:rsidR="00E77F1B" w:rsidRPr="0012222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12222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to set the oppressed free,</w:t>
      </w:r>
      <w:r w:rsidR="00E77F1B" w:rsidRPr="0012222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 </w:t>
      </w:r>
      <w:r w:rsidRPr="00122225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vertAlign w:val="superscript"/>
        </w:rPr>
        <w:t>19 </w:t>
      </w:r>
      <w:r w:rsidRPr="00122225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to proclaim the year of the Lord’s favor.”</w:t>
      </w:r>
      <w:r w:rsidR="00E77F1B" w:rsidRPr="00EF69B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</w:p>
    <w:p w14:paraId="58E9C765" w14:textId="0E7D8DAB" w:rsidR="00EF69BE" w:rsidRPr="00EF69BE" w:rsidRDefault="00EF69BE" w:rsidP="00EF69BE">
      <w:pPr>
        <w:spacing w:after="100" w:afterAutospacing="1" w:line="408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EF69B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</w:rPr>
        <w:t>20 </w:t>
      </w:r>
      <w:r w:rsidRPr="00EF69BE">
        <w:rPr>
          <w:rFonts w:ascii="Times New Roman" w:eastAsia="Times New Roman" w:hAnsi="Times New Roman" w:cs="Times New Roman"/>
          <w:color w:val="000000"/>
          <w:sz w:val="36"/>
          <w:szCs w:val="36"/>
        </w:rPr>
        <w:t>Then he rolled up the scroll, gave it back to the attendant and sat down. The eyes of everyone in the synagogue were</w:t>
      </w:r>
      <w:r w:rsidR="00532E4C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</w:t>
      </w:r>
      <w:r w:rsidRPr="007938EE">
        <w:rPr>
          <w:rFonts w:ascii="Times New Roman" w:eastAsia="Times New Roman" w:hAnsi="Times New Roman" w:cs="Times New Roman"/>
          <w:color w:val="000000"/>
          <w:sz w:val="36"/>
          <w:szCs w:val="36"/>
        </w:rPr>
        <w:t>fastened</w:t>
      </w:r>
      <w:r w:rsidR="00F36D78" w:rsidRPr="007938EE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on him.</w:t>
      </w:r>
      <w:r w:rsidR="00F36D78" w:rsidRPr="007938E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 </w:t>
      </w:r>
      <w:r w:rsidR="00F36D78" w:rsidRPr="007938EE">
        <w:rPr>
          <w:rStyle w:val="text"/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  <w:vertAlign w:val="superscript"/>
        </w:rPr>
        <w:t>21 </w:t>
      </w:r>
      <w:r w:rsidR="00F36D78" w:rsidRPr="007938EE">
        <w:rPr>
          <w:rStyle w:val="text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He began by saying to them, </w:t>
      </w:r>
      <w:r w:rsidR="00F36D78" w:rsidRPr="007938EE">
        <w:rPr>
          <w:rStyle w:val="woj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“Today this scripture is</w:t>
      </w:r>
      <w:r w:rsidR="00F36D78">
        <w:rPr>
          <w:rStyle w:val="woj"/>
          <w:rFonts w:ascii="Segoe UI" w:hAnsi="Segoe UI" w:cs="Segoe UI"/>
          <w:color w:val="000000"/>
          <w:shd w:val="clear" w:color="auto" w:fill="FFFFFF"/>
        </w:rPr>
        <w:t> </w:t>
      </w:r>
      <w:r w:rsidRPr="00EF69BE">
        <w:rPr>
          <w:rFonts w:ascii="Times New Roman" w:eastAsia="Times New Roman" w:hAnsi="Times New Roman" w:cs="Times New Roman"/>
          <w:color w:val="000000"/>
          <w:sz w:val="36"/>
          <w:szCs w:val="36"/>
        </w:rPr>
        <w:t>fulfilled in your hearing.”</w:t>
      </w:r>
    </w:p>
    <w:p w14:paraId="599229F6" w14:textId="41FE3845" w:rsidR="001376E1" w:rsidRPr="001376E1" w:rsidRDefault="00F13938" w:rsidP="00715328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Thank you</w:t>
      </w:r>
      <w:r w:rsidR="00B60DE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, Lord, for sending Jesus to fulfill what </w:t>
      </w:r>
      <w:r w:rsidR="00DE5A4F">
        <w:rPr>
          <w:rFonts w:ascii="Times New Roman" w:eastAsia="Times New Roman" w:hAnsi="Times New Roman" w:cs="Times New Roman"/>
          <w:color w:val="000000"/>
          <w:sz w:val="36"/>
          <w:szCs w:val="36"/>
        </w:rPr>
        <w:t>was</w:t>
      </w:r>
      <w:r w:rsidR="00B60DED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prophesied about him for </w:t>
      </w:r>
      <w:r w:rsidR="001655E6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hundreds of years before he arrived. </w:t>
      </w:r>
      <w:r w:rsidR="00C0035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To see </w:t>
      </w:r>
      <w:r w:rsidR="00334D13">
        <w:rPr>
          <w:rFonts w:ascii="Times New Roman" w:eastAsia="Times New Roman" w:hAnsi="Times New Roman" w:cs="Times New Roman"/>
          <w:color w:val="000000"/>
          <w:sz w:val="36"/>
          <w:szCs w:val="36"/>
        </w:rPr>
        <w:t>that You finish what you start and that You are faithful</w:t>
      </w:r>
      <w:r w:rsidR="00C96A7E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to Your promises helps me go about my daily </w:t>
      </w:r>
      <w:r w:rsidR="00494012">
        <w:rPr>
          <w:rFonts w:ascii="Times New Roman" w:eastAsia="Times New Roman" w:hAnsi="Times New Roman" w:cs="Times New Roman"/>
          <w:color w:val="000000"/>
          <w:sz w:val="36"/>
          <w:szCs w:val="36"/>
        </w:rPr>
        <w:t>business knowing that You are with me</w:t>
      </w:r>
      <w:r w:rsidR="00C264C1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. </w:t>
      </w:r>
      <w:r w:rsidR="00BE3EEF">
        <w:rPr>
          <w:rFonts w:ascii="Times New Roman" w:eastAsia="Times New Roman" w:hAnsi="Times New Roman" w:cs="Times New Roman"/>
          <w:color w:val="000000"/>
          <w:sz w:val="36"/>
          <w:szCs w:val="36"/>
        </w:rPr>
        <w:t>Please help me remember that this week when I deal with…</w:t>
      </w:r>
    </w:p>
    <w:p w14:paraId="2C078E63" w14:textId="19F1C0DC" w:rsidR="00AD1F81" w:rsidRDefault="00BB2FEA" w:rsidP="00715328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02020"/>
          <w:sz w:val="36"/>
          <w:szCs w:val="36"/>
        </w:rPr>
      </w:pPr>
      <w:r w:rsidRPr="006F4989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Father, </w:t>
      </w:r>
      <w:r w:rsidR="00F2218D" w:rsidRPr="006F4989">
        <w:rPr>
          <w:rFonts w:ascii="Times New Roman" w:eastAsia="Times New Roman" w:hAnsi="Times New Roman" w:cs="Times New Roman"/>
          <w:color w:val="202020"/>
          <w:sz w:val="36"/>
          <w:szCs w:val="36"/>
        </w:rPr>
        <w:t>when I think of Jesus not being appreciated for w</w:t>
      </w:r>
      <w:r w:rsidR="008F5A61" w:rsidRPr="006F4989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ho he was, makes it easier for me to deal with those who </w:t>
      </w:r>
      <w:r w:rsidR="00BC6AB5" w:rsidRPr="006F4989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try to keep me </w:t>
      </w:r>
      <w:r w:rsidR="00500BE9" w:rsidRPr="006F4989">
        <w:rPr>
          <w:rFonts w:ascii="Times New Roman" w:eastAsia="Times New Roman" w:hAnsi="Times New Roman" w:cs="Times New Roman"/>
          <w:color w:val="202020"/>
          <w:sz w:val="36"/>
          <w:szCs w:val="36"/>
        </w:rPr>
        <w:t>feeling “less than” what you made me to be</w:t>
      </w:r>
      <w:r w:rsidR="006F4989" w:rsidRPr="006F4989">
        <w:rPr>
          <w:rFonts w:ascii="Times New Roman" w:eastAsia="Times New Roman" w:hAnsi="Times New Roman" w:cs="Times New Roman"/>
          <w:color w:val="202020"/>
          <w:sz w:val="36"/>
          <w:szCs w:val="36"/>
        </w:rPr>
        <w:t>.</w:t>
      </w:r>
      <w:r w:rsidR="00B63E40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I know that I am not perfect</w:t>
      </w:r>
      <w:r w:rsidR="001A266F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, but Jesus </w:t>
      </w:r>
      <w:r w:rsidR="00117271">
        <w:rPr>
          <w:rFonts w:ascii="Times New Roman" w:eastAsia="Times New Roman" w:hAnsi="Times New Roman" w:cs="Times New Roman"/>
          <w:color w:val="202020"/>
          <w:sz w:val="36"/>
          <w:szCs w:val="36"/>
        </w:rPr>
        <w:t>was,</w:t>
      </w:r>
      <w:r w:rsidR="001A266F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and they still ridiculed and </w:t>
      </w:r>
      <w:r w:rsidR="001A266F">
        <w:rPr>
          <w:rFonts w:ascii="Times New Roman" w:eastAsia="Times New Roman" w:hAnsi="Times New Roman" w:cs="Times New Roman"/>
          <w:color w:val="202020"/>
          <w:sz w:val="36"/>
          <w:szCs w:val="36"/>
        </w:rPr>
        <w:lastRenderedPageBreak/>
        <w:t xml:space="preserve">persecuted Him. </w:t>
      </w:r>
      <w:r w:rsidR="00385941">
        <w:rPr>
          <w:rFonts w:ascii="Times New Roman" w:eastAsia="Times New Roman" w:hAnsi="Times New Roman" w:cs="Times New Roman"/>
          <w:color w:val="202020"/>
          <w:sz w:val="36"/>
          <w:szCs w:val="36"/>
        </w:rPr>
        <w:t>Help me keep that in mind when I am feeling belittled</w:t>
      </w:r>
      <w:r w:rsidR="00517852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or doubted. Kee</w:t>
      </w:r>
      <w:r w:rsidR="00960932">
        <w:rPr>
          <w:rFonts w:ascii="Times New Roman" w:eastAsia="Times New Roman" w:hAnsi="Times New Roman" w:cs="Times New Roman"/>
          <w:color w:val="202020"/>
          <w:sz w:val="36"/>
          <w:szCs w:val="36"/>
        </w:rPr>
        <w:t>p my eyes on the big picture of what I am here to do.</w:t>
      </w:r>
      <w:r w:rsidR="005E2450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</w:t>
      </w:r>
    </w:p>
    <w:p w14:paraId="02023200" w14:textId="77777777" w:rsidR="001F4F5D" w:rsidRDefault="004A00A4" w:rsidP="00715328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02020"/>
          <w:sz w:val="36"/>
          <w:szCs w:val="36"/>
        </w:rPr>
      </w:pPr>
      <w:r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Your grace is bigger that I know what to do with at times. </w:t>
      </w:r>
      <w:r w:rsidR="00D33AF4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It is a blanket that covers </w:t>
      </w:r>
      <w:r w:rsidR="00384D39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over me. </w:t>
      </w:r>
      <w:r w:rsidR="009B1D90">
        <w:rPr>
          <w:rFonts w:ascii="Times New Roman" w:eastAsia="Times New Roman" w:hAnsi="Times New Roman" w:cs="Times New Roman"/>
          <w:color w:val="202020"/>
          <w:sz w:val="36"/>
          <w:szCs w:val="36"/>
        </w:rPr>
        <w:t>Thank you for that and show me how to sh</w:t>
      </w:r>
      <w:r w:rsidR="00D86FAD">
        <w:rPr>
          <w:rFonts w:ascii="Times New Roman" w:eastAsia="Times New Roman" w:hAnsi="Times New Roman" w:cs="Times New Roman"/>
          <w:color w:val="202020"/>
          <w:sz w:val="36"/>
          <w:szCs w:val="36"/>
        </w:rPr>
        <w:t>ow that same grace to my family, friends</w:t>
      </w:r>
      <w:r w:rsidR="00A40FCB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, </w:t>
      </w:r>
      <w:r w:rsidR="00D86FAD">
        <w:rPr>
          <w:rFonts w:ascii="Times New Roman" w:eastAsia="Times New Roman" w:hAnsi="Times New Roman" w:cs="Times New Roman"/>
          <w:color w:val="202020"/>
          <w:sz w:val="36"/>
          <w:szCs w:val="36"/>
        </w:rPr>
        <w:t>co-workers</w:t>
      </w:r>
      <w:r w:rsidR="00A40FCB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and those that I </w:t>
      </w:r>
      <w:r w:rsidR="00012C45">
        <w:rPr>
          <w:rFonts w:ascii="Times New Roman" w:eastAsia="Times New Roman" w:hAnsi="Times New Roman" w:cs="Times New Roman"/>
          <w:color w:val="202020"/>
          <w:sz w:val="36"/>
          <w:szCs w:val="36"/>
        </w:rPr>
        <w:t>randoml</w:t>
      </w:r>
      <w:r w:rsidR="002847A4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y </w:t>
      </w:r>
      <w:r w:rsidR="00AD4EF7">
        <w:rPr>
          <w:rFonts w:ascii="Times New Roman" w:eastAsia="Times New Roman" w:hAnsi="Times New Roman" w:cs="Times New Roman"/>
          <w:color w:val="202020"/>
          <w:sz w:val="36"/>
          <w:szCs w:val="36"/>
        </w:rPr>
        <w:t>meet</w:t>
      </w:r>
      <w:r w:rsidR="00A40FCB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</w:t>
      </w:r>
      <w:r w:rsidR="001F4F5D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in life. </w:t>
      </w:r>
    </w:p>
    <w:p w14:paraId="76682BAE" w14:textId="428283AF" w:rsidR="004A00A4" w:rsidRDefault="002320AB" w:rsidP="00715328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02020"/>
          <w:sz w:val="36"/>
          <w:szCs w:val="36"/>
        </w:rPr>
      </w:pPr>
      <w:r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Father, many across our country are going back to school this week after </w:t>
      </w:r>
      <w:r w:rsidR="00490C6C">
        <w:rPr>
          <w:rFonts w:ascii="Times New Roman" w:eastAsia="Times New Roman" w:hAnsi="Times New Roman" w:cs="Times New Roman"/>
          <w:color w:val="202020"/>
          <w:sz w:val="36"/>
          <w:szCs w:val="36"/>
        </w:rPr>
        <w:t>a</w:t>
      </w:r>
      <w:r w:rsidR="00A40FCB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</w:t>
      </w:r>
      <w:r w:rsidR="00FB2299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year of worry and </w:t>
      </w:r>
      <w:r w:rsidR="00607221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fear. Be with the students and their parents. Give them an abundance </w:t>
      </w:r>
      <w:r w:rsidR="00490C6C">
        <w:rPr>
          <w:rFonts w:ascii="Times New Roman" w:eastAsia="Times New Roman" w:hAnsi="Times New Roman" w:cs="Times New Roman"/>
          <w:color w:val="202020"/>
          <w:sz w:val="36"/>
          <w:szCs w:val="36"/>
        </w:rPr>
        <w:t>of peace</w:t>
      </w:r>
      <w:r w:rsidR="00713625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and </w:t>
      </w:r>
      <w:r w:rsidR="006672D8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kindness as </w:t>
      </w:r>
      <w:r w:rsidR="00031F65">
        <w:rPr>
          <w:rFonts w:ascii="Times New Roman" w:eastAsia="Times New Roman" w:hAnsi="Times New Roman" w:cs="Times New Roman"/>
          <w:color w:val="202020"/>
          <w:sz w:val="36"/>
          <w:szCs w:val="36"/>
        </w:rPr>
        <w:t>they</w:t>
      </w:r>
      <w:r w:rsidR="006672D8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will be </w:t>
      </w:r>
      <w:r w:rsidR="007B1157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doing this differently than in the past. Be with the teachers and administrators. </w:t>
      </w:r>
      <w:r w:rsidR="00CE6C18">
        <w:rPr>
          <w:rFonts w:ascii="Times New Roman" w:eastAsia="Times New Roman" w:hAnsi="Times New Roman" w:cs="Times New Roman"/>
          <w:color w:val="202020"/>
          <w:sz w:val="36"/>
          <w:szCs w:val="36"/>
        </w:rPr>
        <w:t>Give them strength, peace and grace to deal with all of the fear</w:t>
      </w:r>
      <w:r w:rsidR="002177C4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and doubt</w:t>
      </w:r>
      <w:r w:rsidR="00CE6C18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that </w:t>
      </w:r>
      <w:r w:rsidR="00660D8C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will be coming at them. </w:t>
      </w:r>
      <w:r w:rsidR="004A658B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Lord, help them all </w:t>
      </w:r>
      <w:r w:rsidR="0010053D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to work together </w:t>
      </w:r>
      <w:r w:rsidR="0042158D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to make this year </w:t>
      </w:r>
      <w:r w:rsidR="001376E1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a good one. </w:t>
      </w:r>
      <w:r w:rsidR="00212C9B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</w:t>
      </w:r>
    </w:p>
    <w:p w14:paraId="59D9D7F6" w14:textId="0D9D75B0" w:rsidR="009A04F3" w:rsidRDefault="009A04F3" w:rsidP="00715328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02020"/>
          <w:sz w:val="36"/>
          <w:szCs w:val="36"/>
        </w:rPr>
      </w:pPr>
      <w:r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Lord, I ask that you continue to be with Joe’s </w:t>
      </w:r>
      <w:r w:rsidR="00E02DB4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aunt and uncle as they continue to work </w:t>
      </w:r>
      <w:r w:rsidR="00184D4B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through the loss of their son. </w:t>
      </w:r>
      <w:r w:rsidR="00D863BD">
        <w:rPr>
          <w:rFonts w:ascii="Times New Roman" w:eastAsia="Times New Roman" w:hAnsi="Times New Roman" w:cs="Times New Roman"/>
          <w:color w:val="202020"/>
          <w:sz w:val="36"/>
          <w:szCs w:val="36"/>
        </w:rPr>
        <w:t>Give</w:t>
      </w:r>
      <w:r w:rsidR="00184D4B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them </w:t>
      </w:r>
      <w:r w:rsidR="00D863BD">
        <w:rPr>
          <w:rFonts w:ascii="Times New Roman" w:eastAsia="Times New Roman" w:hAnsi="Times New Roman" w:cs="Times New Roman"/>
          <w:color w:val="202020"/>
          <w:sz w:val="36"/>
          <w:szCs w:val="36"/>
        </w:rPr>
        <w:t>strength</w:t>
      </w:r>
      <w:r w:rsidR="00E13698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</w:t>
      </w:r>
      <w:r w:rsidR="00184D4B">
        <w:rPr>
          <w:rFonts w:ascii="Times New Roman" w:eastAsia="Times New Roman" w:hAnsi="Times New Roman" w:cs="Times New Roman"/>
          <w:color w:val="202020"/>
          <w:sz w:val="36"/>
          <w:szCs w:val="36"/>
        </w:rPr>
        <w:t>as they adjust to life without him</w:t>
      </w:r>
      <w:r w:rsidR="00D863BD">
        <w:rPr>
          <w:rFonts w:ascii="Times New Roman" w:eastAsia="Times New Roman" w:hAnsi="Times New Roman" w:cs="Times New Roman"/>
          <w:color w:val="202020"/>
          <w:sz w:val="36"/>
          <w:szCs w:val="36"/>
        </w:rPr>
        <w:t>.</w:t>
      </w:r>
    </w:p>
    <w:p w14:paraId="6CB88ECB" w14:textId="301A54EA" w:rsidR="00E13698" w:rsidRDefault="00BF5625" w:rsidP="00715328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02020"/>
          <w:sz w:val="36"/>
          <w:szCs w:val="36"/>
        </w:rPr>
      </w:pPr>
      <w:r>
        <w:rPr>
          <w:rFonts w:ascii="Times New Roman" w:eastAsia="Times New Roman" w:hAnsi="Times New Roman" w:cs="Times New Roman"/>
          <w:color w:val="202020"/>
          <w:sz w:val="36"/>
          <w:szCs w:val="36"/>
        </w:rPr>
        <w:t>Be with Loren and Glenda</w:t>
      </w:r>
      <w:r w:rsidR="00024979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Anderson, Dave Yeats and</w:t>
      </w:r>
      <w:r w:rsidR="00F536C9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</w:t>
      </w:r>
      <w:r w:rsidR="00A5598B">
        <w:rPr>
          <w:rFonts w:ascii="Times New Roman" w:eastAsia="Times New Roman" w:hAnsi="Times New Roman" w:cs="Times New Roman"/>
          <w:color w:val="202020"/>
          <w:sz w:val="36"/>
          <w:szCs w:val="36"/>
        </w:rPr>
        <w:t>Hilary’s dad</w:t>
      </w:r>
      <w:r w:rsidR="005A2B4C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as they </w:t>
      </w:r>
      <w:r w:rsidR="002539ED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try to </w:t>
      </w:r>
      <w:r w:rsidR="005E0611">
        <w:rPr>
          <w:rFonts w:ascii="Times New Roman" w:eastAsia="Times New Roman" w:hAnsi="Times New Roman" w:cs="Times New Roman"/>
          <w:color w:val="202020"/>
          <w:sz w:val="36"/>
          <w:szCs w:val="36"/>
        </w:rPr>
        <w:t>heal from their illnesses</w:t>
      </w:r>
      <w:r w:rsidR="00F408B6">
        <w:rPr>
          <w:rFonts w:ascii="Times New Roman" w:eastAsia="Times New Roman" w:hAnsi="Times New Roman" w:cs="Times New Roman"/>
          <w:color w:val="202020"/>
          <w:sz w:val="36"/>
          <w:szCs w:val="36"/>
        </w:rPr>
        <w:t>.</w:t>
      </w:r>
      <w:r w:rsidR="005E0611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Guide their </w:t>
      </w:r>
      <w:r w:rsidR="00615FC6">
        <w:rPr>
          <w:rFonts w:ascii="Times New Roman" w:eastAsia="Times New Roman" w:hAnsi="Times New Roman" w:cs="Times New Roman"/>
          <w:color w:val="202020"/>
          <w:sz w:val="36"/>
          <w:szCs w:val="36"/>
        </w:rPr>
        <w:t>doctors, nurses and caregivers to make the</w:t>
      </w:r>
      <w:r w:rsidR="00F27189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best decisions</w:t>
      </w:r>
      <w:r w:rsidR="004B1465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</w:t>
      </w:r>
      <w:r w:rsidR="00615FC6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possible. </w:t>
      </w:r>
    </w:p>
    <w:p w14:paraId="75A1FAEF" w14:textId="77777777" w:rsidR="00CC4313" w:rsidRDefault="003F7288" w:rsidP="00715328">
      <w:pPr>
        <w:pStyle w:val="ListParagraph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color w:val="202020"/>
          <w:sz w:val="36"/>
          <w:szCs w:val="36"/>
        </w:rPr>
      </w:pPr>
      <w:r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Lord, be with us all as we strive to follow your </w:t>
      </w:r>
      <w:r w:rsidR="00D13D19">
        <w:rPr>
          <w:rFonts w:ascii="Times New Roman" w:eastAsia="Times New Roman" w:hAnsi="Times New Roman" w:cs="Times New Roman"/>
          <w:color w:val="202020"/>
          <w:sz w:val="36"/>
          <w:szCs w:val="36"/>
        </w:rPr>
        <w:t>instructions and be more like Christ in everything that we do.</w:t>
      </w:r>
    </w:p>
    <w:p w14:paraId="31F2CE55" w14:textId="6AA67011" w:rsidR="00360E3F" w:rsidRPr="00CC4313" w:rsidRDefault="00CC4313" w:rsidP="00CC4313">
      <w:pPr>
        <w:spacing w:line="276" w:lineRule="auto"/>
        <w:rPr>
          <w:rFonts w:ascii="Times New Roman" w:eastAsia="Times New Roman" w:hAnsi="Times New Roman" w:cs="Times New Roman"/>
          <w:color w:val="202020"/>
          <w:sz w:val="36"/>
          <w:szCs w:val="36"/>
        </w:rPr>
      </w:pPr>
      <w:r>
        <w:rPr>
          <w:rFonts w:ascii="Times New Roman" w:eastAsia="Times New Roman" w:hAnsi="Times New Roman" w:cs="Times New Roman"/>
          <w:color w:val="202020"/>
          <w:sz w:val="36"/>
          <w:szCs w:val="36"/>
        </w:rPr>
        <w:t>It is in His name we pray. Amen</w:t>
      </w:r>
      <w:r w:rsidR="003F7288" w:rsidRPr="00CC4313">
        <w:rPr>
          <w:rFonts w:ascii="Times New Roman" w:eastAsia="Times New Roman" w:hAnsi="Times New Roman" w:cs="Times New Roman"/>
          <w:color w:val="202020"/>
          <w:sz w:val="36"/>
          <w:szCs w:val="36"/>
        </w:rPr>
        <w:t xml:space="preserve"> </w:t>
      </w:r>
    </w:p>
    <w:sectPr w:rsidR="00360E3F" w:rsidRPr="00CC4313" w:rsidSect="006D074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7F474D"/>
    <w:multiLevelType w:val="hybridMultilevel"/>
    <w:tmpl w:val="2648F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3CDE66"/>
    <w:rsid w:val="00012C45"/>
    <w:rsid w:val="00024979"/>
    <w:rsid w:val="00031F65"/>
    <w:rsid w:val="0010053D"/>
    <w:rsid w:val="00117271"/>
    <w:rsid w:val="00122225"/>
    <w:rsid w:val="001376E1"/>
    <w:rsid w:val="001655E6"/>
    <w:rsid w:val="00184D4B"/>
    <w:rsid w:val="001954B5"/>
    <w:rsid w:val="001A266F"/>
    <w:rsid w:val="001F4F5D"/>
    <w:rsid w:val="00212C9B"/>
    <w:rsid w:val="002177C4"/>
    <w:rsid w:val="002320AB"/>
    <w:rsid w:val="002539ED"/>
    <w:rsid w:val="002847A4"/>
    <w:rsid w:val="00311127"/>
    <w:rsid w:val="00334D13"/>
    <w:rsid w:val="00360E3F"/>
    <w:rsid w:val="00384D39"/>
    <w:rsid w:val="00385941"/>
    <w:rsid w:val="003E027B"/>
    <w:rsid w:val="003F7288"/>
    <w:rsid w:val="0042158D"/>
    <w:rsid w:val="00452662"/>
    <w:rsid w:val="00490C6C"/>
    <w:rsid w:val="00494012"/>
    <w:rsid w:val="004A00A4"/>
    <w:rsid w:val="004A658B"/>
    <w:rsid w:val="004B1465"/>
    <w:rsid w:val="00500BE9"/>
    <w:rsid w:val="00517852"/>
    <w:rsid w:val="00532E4C"/>
    <w:rsid w:val="005A2B4C"/>
    <w:rsid w:val="005E0611"/>
    <w:rsid w:val="005E2450"/>
    <w:rsid w:val="00607221"/>
    <w:rsid w:val="00615FC6"/>
    <w:rsid w:val="00660D8C"/>
    <w:rsid w:val="006672D8"/>
    <w:rsid w:val="006D0741"/>
    <w:rsid w:val="006F4989"/>
    <w:rsid w:val="00713625"/>
    <w:rsid w:val="00715328"/>
    <w:rsid w:val="007938EE"/>
    <w:rsid w:val="007B1157"/>
    <w:rsid w:val="008F5A61"/>
    <w:rsid w:val="00901639"/>
    <w:rsid w:val="00933B97"/>
    <w:rsid w:val="00960932"/>
    <w:rsid w:val="009919ED"/>
    <w:rsid w:val="009A04F3"/>
    <w:rsid w:val="009B1D90"/>
    <w:rsid w:val="009E0CD9"/>
    <w:rsid w:val="00A40FCB"/>
    <w:rsid w:val="00A5598B"/>
    <w:rsid w:val="00AD1F81"/>
    <w:rsid w:val="00AD4EF7"/>
    <w:rsid w:val="00B601D9"/>
    <w:rsid w:val="00B60DED"/>
    <w:rsid w:val="00B63E40"/>
    <w:rsid w:val="00BB2FEA"/>
    <w:rsid w:val="00BC6AB5"/>
    <w:rsid w:val="00BE3EEF"/>
    <w:rsid w:val="00BF5625"/>
    <w:rsid w:val="00C0035E"/>
    <w:rsid w:val="00C11172"/>
    <w:rsid w:val="00C264C1"/>
    <w:rsid w:val="00C96A7E"/>
    <w:rsid w:val="00CC4313"/>
    <w:rsid w:val="00CE6C18"/>
    <w:rsid w:val="00D02EDF"/>
    <w:rsid w:val="00D13D19"/>
    <w:rsid w:val="00D33AF4"/>
    <w:rsid w:val="00D863BD"/>
    <w:rsid w:val="00D86FAD"/>
    <w:rsid w:val="00D97FCB"/>
    <w:rsid w:val="00DE04AE"/>
    <w:rsid w:val="00DE5A4F"/>
    <w:rsid w:val="00E02DB4"/>
    <w:rsid w:val="00E13698"/>
    <w:rsid w:val="00E31F7A"/>
    <w:rsid w:val="00E77F1B"/>
    <w:rsid w:val="00EA70E4"/>
    <w:rsid w:val="00EF69BE"/>
    <w:rsid w:val="00F07D80"/>
    <w:rsid w:val="00F13938"/>
    <w:rsid w:val="00F2218D"/>
    <w:rsid w:val="00F27189"/>
    <w:rsid w:val="00F36D78"/>
    <w:rsid w:val="00F408B6"/>
    <w:rsid w:val="00F536C9"/>
    <w:rsid w:val="00F77A1E"/>
    <w:rsid w:val="00FB2299"/>
    <w:rsid w:val="00FC608A"/>
    <w:rsid w:val="013CDE66"/>
    <w:rsid w:val="5B20C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CDE66"/>
  <w15:chartTrackingRefBased/>
  <w15:docId w15:val="{BBC8D19F-14B8-4418-86FA-72EF3C42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989"/>
    <w:pPr>
      <w:ind w:left="720"/>
      <w:contextualSpacing/>
    </w:pPr>
  </w:style>
  <w:style w:type="character" w:customStyle="1" w:styleId="text">
    <w:name w:val="text"/>
    <w:basedOn w:val="DefaultParagraphFont"/>
    <w:rsid w:val="00F36D78"/>
  </w:style>
  <w:style w:type="character" w:customStyle="1" w:styleId="woj">
    <w:name w:val="woj"/>
    <w:basedOn w:val="DefaultParagraphFont"/>
    <w:rsid w:val="00F3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68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12052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98641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6932">
                          <w:marLeft w:val="24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Swinney-Ham</dc:creator>
  <cp:keywords/>
  <dc:description/>
  <cp:lastModifiedBy>Kimberly Swinney-Ham</cp:lastModifiedBy>
  <cp:revision>93</cp:revision>
  <dcterms:created xsi:type="dcterms:W3CDTF">2021-08-15T08:31:00Z</dcterms:created>
  <dcterms:modified xsi:type="dcterms:W3CDTF">2021-08-15T11:48:00Z</dcterms:modified>
</cp:coreProperties>
</file>